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74" w:rsidRPr="002A1774" w:rsidRDefault="002A1774" w:rsidP="002A1774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</w:p>
    <w:p w:rsidR="002A1774" w:rsidRPr="002A1774" w:rsidRDefault="00A50E7F" w:rsidP="002A1774">
      <w:pPr>
        <w:tabs>
          <w:tab w:val="left" w:pos="708"/>
          <w:tab w:val="center" w:pos="4320"/>
          <w:tab w:val="right" w:pos="8640"/>
        </w:tabs>
        <w:rPr>
          <w:lang w:val="bs-Latn-BA" w:eastAsia="en-US"/>
        </w:rPr>
      </w:pPr>
      <w:r>
        <w:rPr>
          <w:lang w:eastAsia="en-US"/>
        </w:rPr>
        <w:t>Broj: 01-3-171</w:t>
      </w:r>
      <w:r w:rsidR="002A1774" w:rsidRPr="002A1774">
        <w:rPr>
          <w:lang w:eastAsia="en-US"/>
        </w:rPr>
        <w:t>/21</w:t>
      </w:r>
    </w:p>
    <w:p w:rsidR="002A1774" w:rsidRPr="002A1774" w:rsidRDefault="00D7164B" w:rsidP="002A1774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  <w:r>
        <w:rPr>
          <w:lang w:eastAsia="en-US"/>
        </w:rPr>
        <w:t>Sarajevo, 18</w:t>
      </w:r>
      <w:r w:rsidR="002A1774" w:rsidRPr="002A1774">
        <w:rPr>
          <w:lang w:eastAsia="en-US"/>
        </w:rPr>
        <w:t>.02.2021. godine</w:t>
      </w:r>
    </w:p>
    <w:p w:rsidR="002A1774" w:rsidRPr="002A1774" w:rsidRDefault="002A1774" w:rsidP="002A1774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</w:p>
    <w:p w:rsidR="002A1774" w:rsidRPr="002A1774" w:rsidRDefault="002A1774" w:rsidP="002A1774">
      <w:pPr>
        <w:ind w:right="139"/>
        <w:jc w:val="both"/>
        <w:rPr>
          <w:lang w:eastAsia="en-US"/>
        </w:rPr>
      </w:pPr>
      <w:r>
        <w:rPr>
          <w:lang w:eastAsia="en-US"/>
        </w:rPr>
        <w:t>Na temelju odredbi člana 155</w:t>
      </w:r>
      <w:r w:rsidRPr="002A1774">
        <w:rPr>
          <w:lang w:eastAsia="en-US"/>
        </w:rPr>
        <w:t xml:space="preserve">. Pravila Javne ustanove Srednja </w:t>
      </w:r>
      <w:r>
        <w:rPr>
          <w:lang w:eastAsia="en-US"/>
        </w:rPr>
        <w:t>poslovno-komercijalna i trgovačka</w:t>
      </w:r>
      <w:r w:rsidRPr="002A1774">
        <w:rPr>
          <w:lang w:eastAsia="en-US"/>
        </w:rPr>
        <w:t xml:space="preserve"> škola Sarajevo, a u skladu sa Naredbama Ministarstva zdravstva Kantona Sarajevo i Uputstvom o organizaciji i realizaciji odgojno-obrazovnog rada u osnovnim i srednjim školama na području Kantona Sarajevo u školskoj 2020/2021. godini Ministarstva za odgoj i obrazovanje Kantona Sarajevo broj: 11/04-34-2024-1/21 od 25.01.2021. godine, direktor Škole donosi:</w:t>
      </w:r>
    </w:p>
    <w:p w:rsidR="002A1774" w:rsidRPr="002A1774" w:rsidRDefault="002A1774" w:rsidP="002A1774">
      <w:pPr>
        <w:ind w:right="139"/>
        <w:jc w:val="both"/>
        <w:rPr>
          <w:lang w:eastAsia="en-US"/>
        </w:rPr>
      </w:pPr>
    </w:p>
    <w:p w:rsidR="002A1774" w:rsidRDefault="002A1774" w:rsidP="00907C68">
      <w:pPr>
        <w:tabs>
          <w:tab w:val="left" w:pos="708"/>
        </w:tabs>
        <w:ind w:left="360" w:right="139"/>
        <w:jc w:val="center"/>
        <w:rPr>
          <w:b/>
          <w:sz w:val="32"/>
          <w:szCs w:val="32"/>
          <w:lang w:val="bs-Latn-BA" w:eastAsia="en-US"/>
        </w:rPr>
      </w:pPr>
      <w:r w:rsidRPr="00907C68">
        <w:rPr>
          <w:b/>
          <w:sz w:val="32"/>
          <w:szCs w:val="32"/>
          <w:lang w:val="bs-Latn-BA" w:eastAsia="en-US"/>
        </w:rPr>
        <w:t>O D L U K U</w:t>
      </w:r>
    </w:p>
    <w:p w:rsidR="00A50E7F" w:rsidRPr="00A50E7F" w:rsidRDefault="00A50E7F" w:rsidP="00907C68">
      <w:pPr>
        <w:tabs>
          <w:tab w:val="left" w:pos="708"/>
        </w:tabs>
        <w:ind w:left="360" w:right="139"/>
        <w:jc w:val="center"/>
        <w:rPr>
          <w:rFonts w:ascii="Cambria" w:hAnsi="Cambria"/>
          <w:b/>
          <w:lang w:val="bs-Latn-BA" w:eastAsia="en-US"/>
        </w:rPr>
      </w:pPr>
      <w:r w:rsidRPr="00A50E7F">
        <w:rPr>
          <w:rFonts w:ascii="Cambria" w:hAnsi="Cambria"/>
          <w:b/>
          <w:lang w:val="bs-Latn-BA" w:eastAsia="en-US"/>
        </w:rPr>
        <w:t xml:space="preserve">o izmjeni i dopuni Odluke broj: </w:t>
      </w:r>
      <w:r w:rsidRPr="00A50E7F">
        <w:rPr>
          <w:rFonts w:ascii="Cambria" w:hAnsi="Cambria"/>
          <w:b/>
          <w:lang w:eastAsia="en-US"/>
        </w:rPr>
        <w:t xml:space="preserve">01-3-105-1/21 od  </w:t>
      </w:r>
      <w:r>
        <w:rPr>
          <w:rFonts w:ascii="Cambria" w:hAnsi="Cambria"/>
          <w:b/>
          <w:lang w:eastAsia="en-US"/>
        </w:rPr>
        <w:t>01.02.2021. godine o procesu rada JU Srednja poslovno-komercijalna i trgovačka škola Sarajevo za vrijeme važenja vanrednog stanja</w:t>
      </w:r>
    </w:p>
    <w:p w:rsidR="002A1774" w:rsidRPr="002A1774" w:rsidRDefault="002A1774" w:rsidP="00DE1CE8">
      <w:pPr>
        <w:tabs>
          <w:tab w:val="left" w:pos="708"/>
        </w:tabs>
        <w:ind w:right="139"/>
        <w:rPr>
          <w:lang w:eastAsia="en-US"/>
        </w:rPr>
      </w:pPr>
      <w:r w:rsidRPr="002A1774">
        <w:rPr>
          <w:lang w:val="bs-Latn-BA" w:eastAsia="en-US"/>
        </w:rPr>
        <w:tab/>
      </w:r>
      <w:r w:rsidRPr="002A1774">
        <w:rPr>
          <w:lang w:val="bs-Latn-BA" w:eastAsia="en-US"/>
        </w:rPr>
        <w:tab/>
      </w:r>
    </w:p>
    <w:p w:rsidR="002A1774" w:rsidRPr="002A1774" w:rsidRDefault="002A1774" w:rsidP="002A1774">
      <w:pPr>
        <w:tabs>
          <w:tab w:val="left" w:pos="708"/>
          <w:tab w:val="left" w:pos="3870"/>
          <w:tab w:val="center" w:pos="4320"/>
          <w:tab w:val="right" w:pos="8640"/>
        </w:tabs>
        <w:ind w:right="139"/>
        <w:jc w:val="both"/>
        <w:rPr>
          <w:lang w:eastAsia="en-US"/>
        </w:rPr>
      </w:pPr>
      <w:r w:rsidRPr="002A1774">
        <w:rPr>
          <w:lang w:eastAsia="en-US"/>
        </w:rPr>
        <w:t xml:space="preserve">I – Utvrđuje se proces rada Javne ustanove Srednja </w:t>
      </w:r>
      <w:r>
        <w:rPr>
          <w:lang w:eastAsia="en-US"/>
        </w:rPr>
        <w:t>poslovno-komercijalna i trgovačka</w:t>
      </w:r>
      <w:r w:rsidRPr="002A1774">
        <w:rPr>
          <w:lang w:eastAsia="en-US"/>
        </w:rPr>
        <w:t xml:space="preserve"> škola Sarajevo za vrijeme važenja vanrednog stanja radi nepovoljne epidemiološke situacije, , na osnovu Uputstva o organizaciji i realizaciji odgojno-obrazovnog u osnovnim i srednjim školama na području Kantona Sarajevo Ministarstva za odgoj i obrazovanje Kantona Sarajevo broj: 11/04-34-2</w:t>
      </w:r>
      <w:r w:rsidR="00A50E7F">
        <w:rPr>
          <w:lang w:eastAsia="en-US"/>
        </w:rPr>
        <w:t>024-1/21 od 25.01.2021. godine,</w:t>
      </w:r>
      <w:r w:rsidRPr="002A1774">
        <w:rPr>
          <w:lang w:eastAsia="en-US"/>
        </w:rPr>
        <w:t xml:space="preserve"> a u skladu sa Metodologijom realizacije online nastave u Kantonu Sarajevo sa smjernicama za izradu digitalnog obrazovnog sadržaja i praćenje, vrednovanje i ocjenjivanje učenika/ca, te poštujući Smjernice za prevenciju i kontrolu infekcije COVID-19 u osnovnim i srednjim školama izdate od Javne ustanove Zavod za javno zdravstvo Kantona Sarajevo, kako slijedi: </w:t>
      </w:r>
    </w:p>
    <w:p w:rsidR="002A1774" w:rsidRPr="002A1774" w:rsidRDefault="002A1774" w:rsidP="002A1774">
      <w:pPr>
        <w:tabs>
          <w:tab w:val="left" w:pos="708"/>
          <w:tab w:val="left" w:pos="3870"/>
          <w:tab w:val="center" w:pos="4320"/>
          <w:tab w:val="right" w:pos="8640"/>
        </w:tabs>
        <w:ind w:right="139"/>
        <w:jc w:val="both"/>
        <w:rPr>
          <w:lang w:eastAsia="en-US"/>
        </w:rPr>
      </w:pPr>
    </w:p>
    <w:p w:rsidR="00907C68" w:rsidRDefault="00907C68" w:rsidP="002A1774">
      <w:pPr>
        <w:numPr>
          <w:ilvl w:val="0"/>
          <w:numId w:val="5"/>
        </w:numPr>
        <w:jc w:val="both"/>
        <w:rPr>
          <w:lang w:val="hr-BA"/>
        </w:rPr>
      </w:pPr>
      <w:r>
        <w:rPr>
          <w:lang w:val="hr-BA"/>
        </w:rPr>
        <w:t xml:space="preserve">Usljed pojave povećanog broja </w:t>
      </w:r>
      <w:r w:rsidR="00DE1CE8">
        <w:rPr>
          <w:lang w:val="hr-BA"/>
        </w:rPr>
        <w:t xml:space="preserve">učenika, koji su pozitivni </w:t>
      </w:r>
      <w:r>
        <w:rPr>
          <w:lang w:val="hr-BA"/>
        </w:rPr>
        <w:t xml:space="preserve"> na virus COVID-19</w:t>
      </w:r>
      <w:r w:rsidR="00DE1CE8">
        <w:rPr>
          <w:lang w:val="hr-BA"/>
        </w:rPr>
        <w:t xml:space="preserve"> </w:t>
      </w:r>
      <w:r w:rsidR="00DE1CE8">
        <w:rPr>
          <w:lang w:val="hr-BA"/>
        </w:rPr>
        <w:t>(tri potvrđena i četiri sa izraženim simptomim)</w:t>
      </w:r>
      <w:r>
        <w:rPr>
          <w:lang w:val="hr-BA"/>
        </w:rPr>
        <w:t xml:space="preserve">, u odjeljenju III1, </w:t>
      </w:r>
      <w:r w:rsidR="00DE1CE8">
        <w:rPr>
          <w:lang w:val="hr-BA"/>
        </w:rPr>
        <w:t>n</w:t>
      </w:r>
      <w:r w:rsidRPr="002A1774">
        <w:rPr>
          <w:lang w:val="hr-BA"/>
        </w:rPr>
        <w:t>astavno osoblje općeobrazovne i stručnoteoretske nastave</w:t>
      </w:r>
      <w:r w:rsidR="00DE1CE8">
        <w:rPr>
          <w:lang w:val="hr-BA"/>
        </w:rPr>
        <w:t>,</w:t>
      </w:r>
      <w:r w:rsidRPr="002A1774">
        <w:rPr>
          <w:lang w:val="hr-BA"/>
        </w:rPr>
        <w:t xml:space="preserve"> realizovati će </w:t>
      </w:r>
      <w:r w:rsidRPr="00DE1CE8">
        <w:rPr>
          <w:u w:val="single"/>
          <w:lang w:val="hr-BA"/>
        </w:rPr>
        <w:t>online nastavu</w:t>
      </w:r>
      <w:r>
        <w:rPr>
          <w:lang w:val="hr-BA"/>
        </w:rPr>
        <w:t xml:space="preserve"> u trajanju od dvije sedmice u periodu od </w:t>
      </w:r>
      <w:r w:rsidR="00DE1CE8">
        <w:rPr>
          <w:lang w:val="hr-BA"/>
        </w:rPr>
        <w:t>19.02.2021. – 05.03.2021. godine, a sve u cilju sprječavanja daljeg širenja zaraze.</w:t>
      </w:r>
    </w:p>
    <w:p w:rsidR="002A1774" w:rsidRPr="00DE1CE8" w:rsidRDefault="002A1774" w:rsidP="00DE1CE8">
      <w:pPr>
        <w:numPr>
          <w:ilvl w:val="0"/>
          <w:numId w:val="5"/>
        </w:numPr>
        <w:jc w:val="both"/>
        <w:rPr>
          <w:lang w:val="hr-BA"/>
        </w:rPr>
      </w:pPr>
      <w:r w:rsidRPr="002A1774">
        <w:rPr>
          <w:lang w:val="hr-BA"/>
        </w:rPr>
        <w:t>Nastavno osoblje općeobrazovne i stručnoteoretske nastave realizovati</w:t>
      </w:r>
      <w:r w:rsidR="00DE1CE8">
        <w:rPr>
          <w:lang w:val="hr-BA"/>
        </w:rPr>
        <w:t xml:space="preserve"> će</w:t>
      </w:r>
      <w:r w:rsidRPr="002A1774">
        <w:rPr>
          <w:lang w:val="hr-BA"/>
        </w:rPr>
        <w:t xml:space="preserve"> </w:t>
      </w:r>
      <w:r w:rsidR="00907C68" w:rsidRPr="00A50E7F">
        <w:rPr>
          <w:u w:val="single"/>
          <w:lang w:val="hr-BA"/>
        </w:rPr>
        <w:t>kombinovanu nastavu</w:t>
      </w:r>
      <w:r w:rsidR="00907C68">
        <w:rPr>
          <w:lang w:val="hr-BA"/>
        </w:rPr>
        <w:t xml:space="preserve">, počevši od dana 22.02.2021. godine, </w:t>
      </w:r>
      <w:r w:rsidRPr="002A1774">
        <w:rPr>
          <w:lang w:val="hr-BA"/>
        </w:rPr>
        <w:t xml:space="preserve">za učenike III razreda trogodišnjih zanimanja i učenike IV razreda, </w:t>
      </w:r>
      <w:r w:rsidR="00A50E7F">
        <w:rPr>
          <w:lang w:val="hr-BA"/>
        </w:rPr>
        <w:t>zbog nemogućnosti da se ispoštuju epidemioloških mjere (distanca između učenika od najmanje 2 metra), prema</w:t>
      </w:r>
      <w:r w:rsidRPr="002A1774">
        <w:rPr>
          <w:lang w:val="hr-BA"/>
        </w:rPr>
        <w:t xml:space="preserve"> važećem Rasporedu časova ove Javne ustanove</w:t>
      </w:r>
      <w:r w:rsidRPr="002A1774">
        <w:t xml:space="preserve"> za</w:t>
      </w:r>
      <w:r w:rsidRPr="002A1774">
        <w:rPr>
          <w:lang w:val="hr-BA"/>
        </w:rPr>
        <w:t xml:space="preserve"> školsku 2020/2021. godinu, te poslove redovnog vođenja pedagoške dokumentacije i evidencije u sjedištu Škole pridržavajući se preporuka Zavoda za javno zdravstvo KS i propisanih mjera od strane Kriznog štaba Ministarstva zdravstva KS.</w:t>
      </w:r>
    </w:p>
    <w:p w:rsidR="002A1774" w:rsidRPr="002A1774" w:rsidRDefault="002A1774" w:rsidP="002A1774">
      <w:pPr>
        <w:jc w:val="both"/>
        <w:rPr>
          <w:lang w:val="hr-BA"/>
        </w:rPr>
      </w:pPr>
    </w:p>
    <w:p w:rsidR="00DE1CE8" w:rsidRDefault="00DE1CE8" w:rsidP="00DE1CE8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  <w:r>
        <w:rPr>
          <w:lang w:val="hr-BA"/>
        </w:rPr>
        <w:t>I</w:t>
      </w:r>
      <w:r w:rsidR="002A1774" w:rsidRPr="002A1774">
        <w:rPr>
          <w:lang w:val="hr-BA"/>
        </w:rPr>
        <w:t xml:space="preserve">I </w:t>
      </w:r>
      <w:r>
        <w:rPr>
          <w:lang w:val="hr-BA"/>
        </w:rPr>
        <w:t>–</w:t>
      </w:r>
      <w:r w:rsidR="002A1774" w:rsidRPr="002A1774">
        <w:rPr>
          <w:lang w:val="hr-BA"/>
        </w:rPr>
        <w:t xml:space="preserve"> </w:t>
      </w:r>
      <w:r>
        <w:rPr>
          <w:lang w:val="hr-BA"/>
        </w:rPr>
        <w:t>Ostale odredbe iz Odluke o utvrđivanju procesa rada Škole, broj:</w:t>
      </w:r>
      <w:r>
        <w:rPr>
          <w:lang w:eastAsia="en-US"/>
        </w:rPr>
        <w:t xml:space="preserve"> 01-3-105-1</w:t>
      </w:r>
      <w:r>
        <w:rPr>
          <w:lang w:eastAsia="en-US"/>
        </w:rPr>
        <w:t>/21 od</w:t>
      </w:r>
      <w:r w:rsidR="00A50E7F">
        <w:rPr>
          <w:lang w:eastAsia="en-US"/>
        </w:rPr>
        <w:t xml:space="preserve">  </w:t>
      </w:r>
      <w:r w:rsidRPr="002A1774">
        <w:rPr>
          <w:lang w:eastAsia="en-US"/>
        </w:rPr>
        <w:t>01.02.2021. godine</w:t>
      </w:r>
      <w:r w:rsidR="00A50E7F">
        <w:rPr>
          <w:lang w:eastAsia="en-US"/>
        </w:rPr>
        <w:t>, ostaju na snaz</w:t>
      </w:r>
      <w:bookmarkStart w:id="0" w:name="_GoBack"/>
      <w:bookmarkEnd w:id="0"/>
      <w:r>
        <w:rPr>
          <w:lang w:eastAsia="en-US"/>
        </w:rPr>
        <w:t>i.</w:t>
      </w:r>
    </w:p>
    <w:p w:rsidR="00DE1CE8" w:rsidRDefault="00DE1CE8" w:rsidP="00DE1CE8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</w:p>
    <w:p w:rsidR="00DE1CE8" w:rsidRPr="00DE1CE8" w:rsidRDefault="00DE1CE8" w:rsidP="00DE1CE8">
      <w:pPr>
        <w:tabs>
          <w:tab w:val="left" w:pos="708"/>
          <w:tab w:val="center" w:pos="4320"/>
          <w:tab w:val="right" w:pos="8640"/>
        </w:tabs>
        <w:rPr>
          <w:lang w:eastAsia="en-US"/>
        </w:rPr>
      </w:pPr>
      <w:r>
        <w:rPr>
          <w:lang w:eastAsia="en-US"/>
        </w:rPr>
        <w:t xml:space="preserve">III - </w:t>
      </w:r>
      <w:r w:rsidR="002A1774" w:rsidRPr="002A1774">
        <w:rPr>
          <w:lang w:val="hr-BA"/>
        </w:rPr>
        <w:t xml:space="preserve">Ova Odluka </w:t>
      </w:r>
      <w:r>
        <w:rPr>
          <w:lang w:val="hr-BA"/>
        </w:rPr>
        <w:t>stupa na snagu danom donošenja</w:t>
      </w:r>
    </w:p>
    <w:p w:rsidR="002A1774" w:rsidRPr="002A1774" w:rsidRDefault="002A1774" w:rsidP="002A1774">
      <w:pPr>
        <w:rPr>
          <w:lang w:val="hr-BA"/>
        </w:rPr>
      </w:pPr>
      <w:r w:rsidRPr="002A1774">
        <w:rPr>
          <w:lang w:val="hr-BA"/>
        </w:rPr>
        <w:t xml:space="preserve">          </w:t>
      </w:r>
      <w:r w:rsidR="005B64C4">
        <w:rPr>
          <w:lang w:val="hr-BA"/>
        </w:rPr>
        <w:t xml:space="preserve">                                                                                            </w:t>
      </w:r>
      <w:r w:rsidRPr="002A1774">
        <w:rPr>
          <w:lang w:val="hr-BA"/>
        </w:rPr>
        <w:t xml:space="preserve"> </w:t>
      </w:r>
      <w:r w:rsidR="005B64C4">
        <w:rPr>
          <w:lang w:val="hr-BA"/>
        </w:rPr>
        <w:t xml:space="preserve">    </w:t>
      </w:r>
      <w:r w:rsidRPr="002A1774">
        <w:rPr>
          <w:lang w:val="hr-BA"/>
        </w:rPr>
        <w:t xml:space="preserve"> D I R E K T O R</w:t>
      </w:r>
      <w:r w:rsidR="005B64C4">
        <w:rPr>
          <w:lang w:val="hr-BA"/>
        </w:rPr>
        <w:t xml:space="preserve"> I C A</w:t>
      </w:r>
      <w:r w:rsidRPr="002A1774">
        <w:rPr>
          <w:lang w:val="hr-BA"/>
        </w:rPr>
        <w:t xml:space="preserve"> </w:t>
      </w:r>
    </w:p>
    <w:p w:rsidR="002A1774" w:rsidRPr="002A1774" w:rsidRDefault="002A1774" w:rsidP="002A1774">
      <w:pPr>
        <w:rPr>
          <w:lang w:val="hr-BA"/>
        </w:rPr>
      </w:pPr>
      <w:r w:rsidRPr="002A1774">
        <w:rPr>
          <w:lang w:val="hr-BA"/>
        </w:rPr>
        <w:t xml:space="preserve"> </w:t>
      </w:r>
    </w:p>
    <w:p w:rsidR="002A1774" w:rsidRPr="002A1774" w:rsidRDefault="002A1774" w:rsidP="002A1774">
      <w:pPr>
        <w:rPr>
          <w:lang w:val="hr-BA"/>
        </w:rPr>
      </w:pPr>
      <w:r w:rsidRPr="002A1774">
        <w:rPr>
          <w:lang w:val="hr-BA"/>
        </w:rPr>
        <w:tab/>
      </w:r>
      <w:r w:rsidR="005B64C4">
        <w:rPr>
          <w:lang w:val="hr-BA"/>
        </w:rPr>
        <w:t xml:space="preserve">                                                                                            Kanita Selmanović-Kulo, prof.</w:t>
      </w:r>
    </w:p>
    <w:p w:rsidR="002A1774" w:rsidRPr="002A1774" w:rsidRDefault="002A1774" w:rsidP="002A1774">
      <w:pPr>
        <w:rPr>
          <w:lang w:val="hr-BA"/>
        </w:rPr>
      </w:pPr>
    </w:p>
    <w:p w:rsidR="002A1774" w:rsidRPr="002A1774" w:rsidRDefault="002A1774" w:rsidP="002A1774">
      <w:pPr>
        <w:rPr>
          <w:lang w:val="hr-BA"/>
        </w:rPr>
      </w:pPr>
      <w:r w:rsidRPr="002A1774">
        <w:rPr>
          <w:lang w:val="hr-BA"/>
        </w:rPr>
        <w:t xml:space="preserve">Odluku dostaviti: </w:t>
      </w:r>
    </w:p>
    <w:p w:rsidR="002A1774" w:rsidRPr="002A1774" w:rsidRDefault="002A1774" w:rsidP="002A1774">
      <w:pPr>
        <w:rPr>
          <w:lang w:val="hr-BA"/>
        </w:rPr>
      </w:pPr>
      <w:r w:rsidRPr="002A1774">
        <w:rPr>
          <w:lang w:val="hr-BA"/>
        </w:rPr>
        <w:t xml:space="preserve">1. Oglasna ploča x2; </w:t>
      </w:r>
    </w:p>
    <w:p w:rsidR="00E569B9" w:rsidRPr="005B64C4" w:rsidRDefault="002A1774" w:rsidP="005B64C4">
      <w:pPr>
        <w:rPr>
          <w:lang w:val="hr-BA"/>
        </w:rPr>
      </w:pPr>
      <w:r w:rsidRPr="002A1774">
        <w:rPr>
          <w:lang w:val="hr-BA"/>
        </w:rPr>
        <w:t>2. A/a.</w:t>
      </w:r>
      <w:r w:rsidRPr="002A1774">
        <w:rPr>
          <w:lang w:val="hr-BA"/>
        </w:rPr>
        <w:tab/>
      </w:r>
    </w:p>
    <w:sectPr w:rsidR="00E569B9" w:rsidRPr="005B64C4" w:rsidSect="00834348">
      <w:headerReference w:type="default" r:id="rId7"/>
      <w:footerReference w:type="default" r:id="rId8"/>
      <w:pgSz w:w="12240" w:h="15840"/>
      <w:pgMar w:top="1890" w:right="1417" w:bottom="900" w:left="1417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BD" w:rsidRDefault="00C072BD" w:rsidP="00461000">
      <w:r>
        <w:separator/>
      </w:r>
    </w:p>
  </w:endnote>
  <w:endnote w:type="continuationSeparator" w:id="0">
    <w:p w:rsidR="00C072BD" w:rsidRDefault="00C072BD" w:rsidP="004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4F" w:rsidRPr="004C7710" w:rsidRDefault="004C7710">
    <w:pPr>
      <w:pStyle w:val="Footer"/>
      <w:rPr>
        <w:sz w:val="18"/>
        <w:lang w:val="hr-BA"/>
      </w:rPr>
    </w:pPr>
    <w:r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B4651" wp14:editId="67857AEC">
              <wp:simplePos x="0" y="0"/>
              <wp:positionH relativeFrom="column">
                <wp:posOffset>-9249</wp:posOffset>
              </wp:positionH>
              <wp:positionV relativeFrom="paragraph">
                <wp:posOffset>90777</wp:posOffset>
              </wp:positionV>
              <wp:extent cx="5891364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3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259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15pt" to="463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>
      <w:rPr>
        <w:sz w:val="18"/>
        <w:lang w:val="hr-BA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4C7710">
      <w:rPr>
        <w:sz w:val="18"/>
        <w:lang w:val="hr-BA"/>
      </w:rPr>
      <w:t>Armaganuša 29,</w:t>
    </w:r>
    <w:r>
      <w:rPr>
        <w:sz w:val="18"/>
        <w:lang w:val="hr-BA"/>
      </w:rPr>
      <w:t xml:space="preserve"> </w:t>
    </w:r>
    <w:r w:rsidRPr="004C7710">
      <w:rPr>
        <w:sz w:val="18"/>
        <w:lang w:val="hr-BA"/>
      </w:rPr>
      <w:t>71000 Sarajevo; ID:</w:t>
    </w:r>
    <w:r>
      <w:rPr>
        <w:sz w:val="18"/>
        <w:lang w:val="hr-BA"/>
      </w:rPr>
      <w:t xml:space="preserve">  </w:t>
    </w:r>
    <w:r w:rsidR="003930C5">
      <w:rPr>
        <w:sz w:val="18"/>
        <w:lang w:val="hr-BA"/>
      </w:rPr>
      <w:t xml:space="preserve">4200259720005; </w:t>
    </w:r>
    <w:r w:rsidRPr="004C7710">
      <w:rPr>
        <w:sz w:val="18"/>
        <w:lang w:val="hr-BA"/>
      </w:rPr>
      <w:t>tel./fax:</w:t>
    </w:r>
    <w:r w:rsidR="00D66B7A" w:rsidRPr="00D66B7A">
      <w:rPr>
        <w:sz w:val="18"/>
        <w:lang w:val="hr-BA"/>
      </w:rPr>
      <w:t xml:space="preserve"> </w:t>
    </w:r>
    <w:r w:rsidR="00D66B7A">
      <w:rPr>
        <w:sz w:val="18"/>
        <w:lang w:val="hr-BA"/>
      </w:rPr>
      <w:t>445</w:t>
    </w:r>
    <w:r w:rsidR="00D66B7A" w:rsidRPr="004C7710">
      <w:rPr>
        <w:sz w:val="18"/>
        <w:lang w:val="hr-BA"/>
      </w:rPr>
      <w:t xml:space="preserve"> 789</w:t>
    </w:r>
    <w:r w:rsidRPr="004C7710">
      <w:rPr>
        <w:sz w:val="18"/>
        <w:lang w:val="hr-BA"/>
      </w:rPr>
      <w:t>,</w:t>
    </w:r>
    <w:r w:rsidR="00D66B7A" w:rsidRPr="004C7710">
      <w:rPr>
        <w:sz w:val="18"/>
        <w:lang w:val="hr-BA"/>
      </w:rPr>
      <w:t>205 942</w:t>
    </w:r>
    <w:r w:rsidRPr="004C7710">
      <w:rPr>
        <w:sz w:val="18"/>
        <w:lang w:val="hr-BA"/>
      </w:rPr>
      <w:t xml:space="preserve">; e-mail: </w:t>
    </w:r>
    <w:hyperlink r:id="rId1" w:history="1">
      <w:r w:rsidRPr="004C7710">
        <w:rPr>
          <w:rStyle w:val="Hyperlink"/>
          <w:color w:val="auto"/>
          <w:sz w:val="18"/>
          <w:lang w:val="hr-BA"/>
        </w:rPr>
        <w:t>ssts@bih.net.ba</w:t>
      </w:r>
    </w:hyperlink>
    <w:r>
      <w:rPr>
        <w:sz w:val="18"/>
        <w:lang w:val="hr-BA"/>
      </w:rPr>
      <w:t xml:space="preserve">; </w:t>
    </w:r>
    <w:r w:rsidRPr="004C7710">
      <w:rPr>
        <w:sz w:val="18"/>
        <w:lang w:val="hr-BA"/>
      </w:rPr>
      <w:t>web:</w:t>
    </w:r>
    <w:r>
      <w:rPr>
        <w:sz w:val="18"/>
        <w:lang w:val="hr-BA"/>
      </w:rPr>
      <w:t xml:space="preserve"> </w:t>
    </w:r>
    <w:r w:rsidRPr="004C7710">
      <w:rPr>
        <w:sz w:val="18"/>
        <w:lang w:val="hr-BA"/>
      </w:rPr>
      <w:t>www.sts.edu.ba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BD" w:rsidRDefault="00C072BD" w:rsidP="00461000">
      <w:r>
        <w:separator/>
      </w:r>
    </w:p>
  </w:footnote>
  <w:footnote w:type="continuationSeparator" w:id="0">
    <w:p w:rsidR="00C072BD" w:rsidRDefault="00C072BD" w:rsidP="0046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00" w:rsidRDefault="00ED04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E78F9" wp14:editId="2663A0F4">
              <wp:simplePos x="0" y="0"/>
              <wp:positionH relativeFrom="column">
                <wp:posOffset>167005</wp:posOffset>
              </wp:positionH>
              <wp:positionV relativeFrom="paragraph">
                <wp:posOffset>1019810</wp:posOffset>
              </wp:positionV>
              <wp:extent cx="49530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8A0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80.3pt" to="403.1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4172F0" wp14:editId="3BE36BE1">
              <wp:simplePos x="0" y="0"/>
              <wp:positionH relativeFrom="margin">
                <wp:posOffset>624205</wp:posOffset>
              </wp:positionH>
              <wp:positionV relativeFrom="paragraph">
                <wp:posOffset>261620</wp:posOffset>
              </wp:positionV>
              <wp:extent cx="4709795" cy="7600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795" cy="760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10D" w:rsidRPr="00D66B7A" w:rsidRDefault="00172CEE" w:rsidP="00461000">
                          <w:pPr>
                            <w:contextualSpacing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D66B7A">
                            <w:rPr>
                              <w:rFonts w:ascii="Cambria" w:hAnsi="Cambria"/>
                              <w:lang w:val="bs-Latn-BA"/>
                            </w:rPr>
                            <w:t>JU SREDNJA POSLOVNO-KOMERCIJALNA I TRGOVAČKA</w:t>
                          </w:r>
                          <w:r w:rsidR="00461000" w:rsidRPr="00D66B7A">
                            <w:rPr>
                              <w:rFonts w:ascii="Cambria" w:hAnsi="Cambria"/>
                              <w:lang w:val="bs-Latn-BA"/>
                            </w:rPr>
                            <w:t xml:space="preserve"> ŠKOLA SARAJEVO         </w:t>
                          </w:r>
                        </w:p>
                        <w:p w:rsidR="00172CEE" w:rsidRPr="00D66B7A" w:rsidRDefault="00461000" w:rsidP="00461000">
                          <w:pPr>
                            <w:contextualSpacing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D66B7A">
                            <w:rPr>
                              <w:rFonts w:ascii="Cambria" w:hAnsi="Cambria"/>
                              <w:lang w:val="bs-Latn-BA"/>
                            </w:rPr>
                            <w:t xml:space="preserve">71000 Sarajevo, Bosna i Hercegovina </w:t>
                          </w:r>
                          <w:r w:rsidR="004C7710" w:rsidRPr="00D66B7A">
                            <w:rPr>
                              <w:rFonts w:ascii="Cambria" w:hAnsi="Cambria"/>
                              <w:lang w:val="bs-Latn-BA"/>
                            </w:rPr>
                            <w:t xml:space="preserve"> </w:t>
                          </w:r>
                        </w:p>
                        <w:p w:rsidR="00461000" w:rsidRPr="00D66B7A" w:rsidRDefault="004C7710" w:rsidP="00461000">
                          <w:pPr>
                            <w:contextualSpacing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D66B7A">
                            <w:rPr>
                              <w:rFonts w:ascii="Cambria" w:hAnsi="Cambria"/>
                              <w:lang w:val="bs-Latn-BA"/>
                            </w:rPr>
                            <w:t xml:space="preserve">Armaganuša 29                                                       </w:t>
                          </w:r>
                          <w:r w:rsidR="00461000" w:rsidRPr="00D66B7A">
                            <w:rPr>
                              <w:rFonts w:ascii="Cambria" w:hAnsi="Cambria"/>
                              <w:lang w:val="bs-Latn-BA"/>
                            </w:rPr>
                            <w:t xml:space="preserve">                                                         </w:t>
                          </w:r>
                        </w:p>
                        <w:p w:rsidR="00461000" w:rsidRPr="00461000" w:rsidRDefault="00461000" w:rsidP="004C7710">
                          <w:pPr>
                            <w:jc w:val="center"/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17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15pt;margin-top:20.6pt;width:370.85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" filled="f" stroked="f" strokeweight=".5pt">
              <v:textbox>
                <w:txbxContent>
                  <w:p w:rsidR="00BB510D" w:rsidRPr="00D66B7A" w:rsidRDefault="00172CEE" w:rsidP="00461000">
                    <w:pPr>
                      <w:contextualSpacing/>
                      <w:rPr>
                        <w:rFonts w:ascii="Cambria" w:hAnsi="Cambria"/>
                        <w:lang w:val="bs-Latn-BA"/>
                      </w:rPr>
                    </w:pPr>
                    <w:r w:rsidRPr="00D66B7A">
                      <w:rPr>
                        <w:rFonts w:ascii="Cambria" w:hAnsi="Cambria"/>
                        <w:lang w:val="bs-Latn-BA"/>
                      </w:rPr>
                      <w:t>JU SREDNJA POSLOVNO-KOMERCIJALNA I TRGOVAČKA</w:t>
                    </w:r>
                    <w:r w:rsidR="00461000" w:rsidRPr="00D66B7A">
                      <w:rPr>
                        <w:rFonts w:ascii="Cambria" w:hAnsi="Cambria"/>
                        <w:lang w:val="bs-Latn-BA"/>
                      </w:rPr>
                      <w:t xml:space="preserve"> ŠKOLA SARAJEVO         </w:t>
                    </w:r>
                  </w:p>
                  <w:p w:rsidR="00172CEE" w:rsidRPr="00D66B7A" w:rsidRDefault="00461000" w:rsidP="00461000">
                    <w:pPr>
                      <w:contextualSpacing/>
                      <w:rPr>
                        <w:rFonts w:ascii="Cambria" w:hAnsi="Cambria"/>
                        <w:lang w:val="bs-Latn-BA"/>
                      </w:rPr>
                    </w:pPr>
                    <w:r w:rsidRPr="00D66B7A">
                      <w:rPr>
                        <w:rFonts w:ascii="Cambria" w:hAnsi="Cambria"/>
                        <w:lang w:val="bs-Latn-BA"/>
                      </w:rPr>
                      <w:t xml:space="preserve">71000 Sarajevo, Bosna i Hercegovina </w:t>
                    </w:r>
                    <w:r w:rsidR="004C7710" w:rsidRPr="00D66B7A">
                      <w:rPr>
                        <w:rFonts w:ascii="Cambria" w:hAnsi="Cambria"/>
                        <w:lang w:val="bs-Latn-BA"/>
                      </w:rPr>
                      <w:t xml:space="preserve"> </w:t>
                    </w:r>
                  </w:p>
                  <w:p w:rsidR="00461000" w:rsidRPr="00D66B7A" w:rsidRDefault="004C7710" w:rsidP="00461000">
                    <w:pPr>
                      <w:contextualSpacing/>
                      <w:rPr>
                        <w:rFonts w:ascii="Cambria" w:hAnsi="Cambria"/>
                        <w:lang w:val="bs-Latn-BA"/>
                      </w:rPr>
                    </w:pPr>
                    <w:r w:rsidRPr="00D66B7A">
                      <w:rPr>
                        <w:rFonts w:ascii="Cambria" w:hAnsi="Cambria"/>
                        <w:lang w:val="bs-Latn-BA"/>
                      </w:rPr>
                      <w:t xml:space="preserve">Armaganuša 29                                                       </w:t>
                    </w:r>
                    <w:r w:rsidR="00461000" w:rsidRPr="00D66B7A">
                      <w:rPr>
                        <w:rFonts w:ascii="Cambria" w:hAnsi="Cambria"/>
                        <w:lang w:val="bs-Latn-BA"/>
                      </w:rPr>
                      <w:t xml:space="preserve">                                                         </w:t>
                    </w:r>
                  </w:p>
                  <w:p w:rsidR="00461000" w:rsidRPr="00461000" w:rsidRDefault="00461000" w:rsidP="004C7710">
                    <w:pPr>
                      <w:jc w:val="center"/>
                      <w:rPr>
                        <w:lang w:val="bs-Latn-B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510D">
      <w:rPr>
        <w:noProof/>
        <w:lang w:val="en-US" w:eastAsia="en-US"/>
      </w:rPr>
      <w:drawing>
        <wp:inline distT="0" distB="0" distL="0" distR="0" wp14:anchorId="6008F686" wp14:editId="52E66B9D">
          <wp:extent cx="630679" cy="78951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79" cy="78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6B3"/>
    <w:multiLevelType w:val="hybridMultilevel"/>
    <w:tmpl w:val="8452CEEE"/>
    <w:lvl w:ilvl="0" w:tplc="0F2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B76"/>
    <w:multiLevelType w:val="hybridMultilevel"/>
    <w:tmpl w:val="32926E4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D04"/>
    <w:multiLevelType w:val="hybridMultilevel"/>
    <w:tmpl w:val="926225D8"/>
    <w:lvl w:ilvl="0" w:tplc="5EDA6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7A7606"/>
    <w:multiLevelType w:val="hybridMultilevel"/>
    <w:tmpl w:val="B00C6902"/>
    <w:lvl w:ilvl="0" w:tplc="101A000F">
      <w:start w:val="3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42CF1"/>
    <w:multiLevelType w:val="hybridMultilevel"/>
    <w:tmpl w:val="16EA8E2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0"/>
    <w:rsid w:val="00001AD6"/>
    <w:rsid w:val="00014921"/>
    <w:rsid w:val="000441F5"/>
    <w:rsid w:val="00105FFF"/>
    <w:rsid w:val="00151881"/>
    <w:rsid w:val="001640D1"/>
    <w:rsid w:val="00164DAB"/>
    <w:rsid w:val="0017037B"/>
    <w:rsid w:val="00172CEE"/>
    <w:rsid w:val="001744B0"/>
    <w:rsid w:val="00194EF2"/>
    <w:rsid w:val="001A67F8"/>
    <w:rsid w:val="001E2128"/>
    <w:rsid w:val="001F7463"/>
    <w:rsid w:val="00221C77"/>
    <w:rsid w:val="002434F4"/>
    <w:rsid w:val="00275745"/>
    <w:rsid w:val="002A1774"/>
    <w:rsid w:val="002B1E1E"/>
    <w:rsid w:val="00343549"/>
    <w:rsid w:val="00343C8E"/>
    <w:rsid w:val="0036274F"/>
    <w:rsid w:val="00373DF8"/>
    <w:rsid w:val="0038464A"/>
    <w:rsid w:val="003930C5"/>
    <w:rsid w:val="003C7CEF"/>
    <w:rsid w:val="00405B2E"/>
    <w:rsid w:val="00461000"/>
    <w:rsid w:val="004649E9"/>
    <w:rsid w:val="00471ADA"/>
    <w:rsid w:val="004C7710"/>
    <w:rsid w:val="004D585B"/>
    <w:rsid w:val="005052BD"/>
    <w:rsid w:val="00567587"/>
    <w:rsid w:val="00582E39"/>
    <w:rsid w:val="00596C42"/>
    <w:rsid w:val="005B64C4"/>
    <w:rsid w:val="005D121F"/>
    <w:rsid w:val="005F67A1"/>
    <w:rsid w:val="00605B1F"/>
    <w:rsid w:val="006236E8"/>
    <w:rsid w:val="00657E7E"/>
    <w:rsid w:val="00694E5E"/>
    <w:rsid w:val="006F61D1"/>
    <w:rsid w:val="007558AB"/>
    <w:rsid w:val="007637F2"/>
    <w:rsid w:val="00780933"/>
    <w:rsid w:val="00834348"/>
    <w:rsid w:val="00857BC1"/>
    <w:rsid w:val="00907C68"/>
    <w:rsid w:val="00916A43"/>
    <w:rsid w:val="009447BD"/>
    <w:rsid w:val="00956942"/>
    <w:rsid w:val="0098031E"/>
    <w:rsid w:val="009951D5"/>
    <w:rsid w:val="009D399F"/>
    <w:rsid w:val="00A2093A"/>
    <w:rsid w:val="00A50E7F"/>
    <w:rsid w:val="00A76B91"/>
    <w:rsid w:val="00AA0323"/>
    <w:rsid w:val="00AF2503"/>
    <w:rsid w:val="00AF7DA7"/>
    <w:rsid w:val="00B44E51"/>
    <w:rsid w:val="00B5412D"/>
    <w:rsid w:val="00BB510D"/>
    <w:rsid w:val="00BF3346"/>
    <w:rsid w:val="00C072BD"/>
    <w:rsid w:val="00C25D2E"/>
    <w:rsid w:val="00C63633"/>
    <w:rsid w:val="00C724CB"/>
    <w:rsid w:val="00CB46CF"/>
    <w:rsid w:val="00CE19D0"/>
    <w:rsid w:val="00CE61FE"/>
    <w:rsid w:val="00D54097"/>
    <w:rsid w:val="00D6466A"/>
    <w:rsid w:val="00D66B7A"/>
    <w:rsid w:val="00D676DF"/>
    <w:rsid w:val="00D7164B"/>
    <w:rsid w:val="00D9278B"/>
    <w:rsid w:val="00DA0547"/>
    <w:rsid w:val="00DA1D99"/>
    <w:rsid w:val="00DE1CE8"/>
    <w:rsid w:val="00DE39AA"/>
    <w:rsid w:val="00DF2D99"/>
    <w:rsid w:val="00DF4702"/>
    <w:rsid w:val="00E01C35"/>
    <w:rsid w:val="00E10C23"/>
    <w:rsid w:val="00E91A81"/>
    <w:rsid w:val="00ED0482"/>
    <w:rsid w:val="00ED5D60"/>
    <w:rsid w:val="00EE0288"/>
    <w:rsid w:val="00EF6EDF"/>
    <w:rsid w:val="00F01E81"/>
    <w:rsid w:val="00F240FB"/>
    <w:rsid w:val="00F62163"/>
    <w:rsid w:val="00F71D38"/>
    <w:rsid w:val="00F90A2C"/>
    <w:rsid w:val="00FC1083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1564"/>
  <w15:docId w15:val="{DBF49A22-60F6-441F-9029-DFDAE3B6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00"/>
  </w:style>
  <w:style w:type="paragraph" w:styleId="Footer">
    <w:name w:val="footer"/>
    <w:basedOn w:val="Normal"/>
    <w:link w:val="FooterChar"/>
    <w:uiPriority w:val="99"/>
    <w:unhideWhenUsed/>
    <w:rsid w:val="004610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000"/>
  </w:style>
  <w:style w:type="paragraph" w:styleId="Title">
    <w:name w:val="Title"/>
    <w:basedOn w:val="Normal"/>
    <w:next w:val="Normal"/>
    <w:link w:val="TitleChar"/>
    <w:uiPriority w:val="10"/>
    <w:qFormat/>
    <w:rsid w:val="00461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1000"/>
    <w:rPr>
      <w:b w:val="0"/>
      <w:bCs w:val="0"/>
      <w:strike w:val="0"/>
      <w:dstrike w:val="0"/>
      <w:color w:val="5B5B0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1000"/>
    <w:pPr>
      <w:spacing w:after="150"/>
    </w:pPr>
    <w:rPr>
      <w:color w:val="333333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10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100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 Mahmutović</dc:creator>
  <cp:lastModifiedBy>STS</cp:lastModifiedBy>
  <cp:revision>39</cp:revision>
  <cp:lastPrinted>2021-02-25T12:38:00Z</cp:lastPrinted>
  <dcterms:created xsi:type="dcterms:W3CDTF">2016-02-24T13:43:00Z</dcterms:created>
  <dcterms:modified xsi:type="dcterms:W3CDTF">2021-02-25T12:39:00Z</dcterms:modified>
</cp:coreProperties>
</file>